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9E" w:rsidRPr="00DB479E" w:rsidRDefault="00DB479E" w:rsidP="00DB479E">
      <w:pPr>
        <w:shd w:val="clear" w:color="auto" w:fill="FFFFFF"/>
        <w:spacing w:before="100" w:beforeAutospacing="1" w:after="100" w:afterAutospacing="1" w:line="240" w:lineRule="auto"/>
        <w:outlineLvl w:val="1"/>
        <w:rPr>
          <w:rFonts w:ascii="Arial" w:eastAsia="Times New Roman" w:hAnsi="Arial" w:cs="Arial"/>
          <w:b/>
          <w:bCs/>
          <w:color w:val="003C80"/>
          <w:sz w:val="21"/>
          <w:szCs w:val="21"/>
          <w:lang w:eastAsia="ru-RU"/>
        </w:rPr>
      </w:pPr>
      <w:r w:rsidRPr="00DB479E">
        <w:rPr>
          <w:rFonts w:ascii="Arial" w:eastAsia="Times New Roman" w:hAnsi="Arial" w:cs="Arial"/>
          <w:b/>
          <w:bCs/>
          <w:color w:val="003C80"/>
          <w:sz w:val="21"/>
          <w:szCs w:val="21"/>
          <w:lang w:eastAsia="ru-RU"/>
        </w:rPr>
        <w:t>Приказ Министерства образования и науки РФ от 15 февраля 2012 г. № 107 “Об утверждении Порядка приема граждан в общеобразовательные учреждения”</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bookmarkStart w:id="0" w:name="0"/>
      <w:bookmarkEnd w:id="0"/>
      <w:proofErr w:type="gramStart"/>
      <w:r w:rsidRPr="00DB479E">
        <w:rPr>
          <w:rFonts w:ascii="Arial" w:eastAsia="Times New Roman" w:hAnsi="Arial" w:cs="Arial"/>
          <w:color w:val="000000"/>
          <w:sz w:val="18"/>
          <w:szCs w:val="18"/>
          <w:lang w:eastAsia="ru-RU"/>
        </w:rPr>
        <w:t>В соответствии со статьей 16 Закона Российской Федерации от 10 июля 1992 г. № 3266-1 «Об образованию”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2000, № 30, ст. 3120; 2002, № 26, ст. 2517; 2004, № 10, ст. 835;</w:t>
      </w:r>
      <w:proofErr w:type="gramEnd"/>
      <w:r w:rsidRPr="00DB479E">
        <w:rPr>
          <w:rFonts w:ascii="Arial" w:eastAsia="Times New Roman" w:hAnsi="Arial" w:cs="Arial"/>
          <w:color w:val="000000"/>
          <w:sz w:val="18"/>
          <w:szCs w:val="18"/>
          <w:lang w:eastAsia="ru-RU"/>
        </w:rPr>
        <w:t xml:space="preserve"> № 35, ст. 3607; 2006, № 1, ст. 10; 2007, № 2, ст. 360; № 7, ст. 838; № 27, ст. 3215; № 44, ст. 5280; № 49, ст. 6070, ст. 6074; 2008, № 30, ст. 3616; 2009, № 7, ст. 786, ст. 787; № 46, ст. 5419; 2011, № 6, ст. 793; № 27, ст. 3871; № 46, ст. 6408; № </w:t>
      </w:r>
      <w:proofErr w:type="gramStart"/>
      <w:r w:rsidRPr="00DB479E">
        <w:rPr>
          <w:rFonts w:ascii="Arial" w:eastAsia="Times New Roman" w:hAnsi="Arial" w:cs="Arial"/>
          <w:color w:val="000000"/>
          <w:sz w:val="18"/>
          <w:szCs w:val="18"/>
          <w:lang w:eastAsia="ru-RU"/>
        </w:rPr>
        <w:t>47, ст. 6608), и пунктом 5.2.12 Положения о Министерстве образования и науки Российской Федерации, утвержденного постановлением Правительства Российской Федерации от 15 мая 2010 г. № 337 (Собрание законодательства Российской Федерации, 2010, № 21, ст. 2603; № 26, ст. 3350; 2011, № 14, ст. 1935; № 28, ст. 4214; № 37, ст. 5257; № 47, ст. 6650, ст. 6662), приказываю:</w:t>
      </w:r>
      <w:proofErr w:type="gramEnd"/>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Утвердить прилагаемый Порядок приема граждан в общеобразовательные учреждения.</w:t>
      </w:r>
    </w:p>
    <w:tbl>
      <w:tblPr>
        <w:tblW w:w="0" w:type="auto"/>
        <w:tblCellSpacing w:w="15" w:type="dxa"/>
        <w:tblCellMar>
          <w:top w:w="15" w:type="dxa"/>
          <w:left w:w="15" w:type="dxa"/>
          <w:bottom w:w="15" w:type="dxa"/>
          <w:right w:w="15" w:type="dxa"/>
        </w:tblCellMar>
        <w:tblLook w:val="04A0"/>
      </w:tblPr>
      <w:tblGrid>
        <w:gridCol w:w="1610"/>
        <w:gridCol w:w="1610"/>
      </w:tblGrid>
      <w:tr w:rsidR="00DB479E" w:rsidRPr="00DB479E" w:rsidTr="00DB479E">
        <w:trPr>
          <w:tblCellSpacing w:w="15" w:type="dxa"/>
        </w:trPr>
        <w:tc>
          <w:tcPr>
            <w:tcW w:w="2500" w:type="pct"/>
            <w:vAlign w:val="center"/>
            <w:hideMark/>
          </w:tcPr>
          <w:p w:rsidR="00DB479E" w:rsidRPr="00DB479E" w:rsidRDefault="00DB479E" w:rsidP="00DB479E">
            <w:pPr>
              <w:spacing w:after="0" w:line="240" w:lineRule="auto"/>
              <w:rPr>
                <w:rFonts w:ascii="Times New Roman" w:eastAsia="Times New Roman" w:hAnsi="Times New Roman" w:cs="Times New Roman"/>
                <w:sz w:val="24"/>
                <w:szCs w:val="24"/>
                <w:lang w:eastAsia="ru-RU"/>
              </w:rPr>
            </w:pPr>
            <w:r w:rsidRPr="00DB479E">
              <w:rPr>
                <w:rFonts w:ascii="Times New Roman" w:eastAsia="Times New Roman" w:hAnsi="Times New Roman" w:cs="Times New Roman"/>
                <w:sz w:val="24"/>
                <w:szCs w:val="24"/>
                <w:lang w:eastAsia="ru-RU"/>
              </w:rPr>
              <w:t>Министр</w:t>
            </w:r>
          </w:p>
        </w:tc>
        <w:tc>
          <w:tcPr>
            <w:tcW w:w="2500" w:type="pct"/>
            <w:vAlign w:val="center"/>
            <w:hideMark/>
          </w:tcPr>
          <w:p w:rsidR="00DB479E" w:rsidRPr="00DB479E" w:rsidRDefault="00DB479E" w:rsidP="00DB479E">
            <w:pPr>
              <w:spacing w:after="0" w:line="240" w:lineRule="auto"/>
              <w:rPr>
                <w:rFonts w:ascii="Times New Roman" w:eastAsia="Times New Roman" w:hAnsi="Times New Roman" w:cs="Times New Roman"/>
                <w:sz w:val="24"/>
                <w:szCs w:val="24"/>
                <w:lang w:eastAsia="ru-RU"/>
              </w:rPr>
            </w:pPr>
            <w:r w:rsidRPr="00DB479E">
              <w:rPr>
                <w:rFonts w:ascii="Times New Roman" w:eastAsia="Times New Roman" w:hAnsi="Times New Roman" w:cs="Times New Roman"/>
                <w:sz w:val="24"/>
                <w:szCs w:val="24"/>
                <w:lang w:eastAsia="ru-RU"/>
              </w:rPr>
              <w:t>А.А. </w:t>
            </w:r>
            <w:proofErr w:type="spellStart"/>
            <w:r w:rsidRPr="00DB479E">
              <w:rPr>
                <w:rFonts w:ascii="Times New Roman" w:eastAsia="Times New Roman" w:hAnsi="Times New Roman" w:cs="Times New Roman"/>
                <w:sz w:val="24"/>
                <w:szCs w:val="24"/>
                <w:lang w:eastAsia="ru-RU"/>
              </w:rPr>
              <w:t>Фурсенко</w:t>
            </w:r>
            <w:proofErr w:type="spellEnd"/>
          </w:p>
        </w:tc>
      </w:tr>
    </w:tbl>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Зарегистрировано в Минюсте РФ 17 апреля 2012 г.</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Регистрационный № 23859</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Приложение</w:t>
      </w:r>
    </w:p>
    <w:p w:rsidR="00DB479E" w:rsidRPr="00DB479E" w:rsidRDefault="00DB479E" w:rsidP="00DB479E">
      <w:pPr>
        <w:shd w:val="clear" w:color="auto" w:fill="FFFFFF"/>
        <w:spacing w:before="100" w:beforeAutospacing="1" w:after="100" w:afterAutospacing="1" w:line="240" w:lineRule="auto"/>
        <w:jc w:val="center"/>
        <w:outlineLvl w:val="2"/>
        <w:rPr>
          <w:rFonts w:ascii="Arial" w:eastAsia="Times New Roman" w:hAnsi="Arial" w:cs="Arial"/>
          <w:b/>
          <w:bCs/>
          <w:color w:val="003C80"/>
          <w:sz w:val="28"/>
          <w:szCs w:val="28"/>
          <w:lang w:eastAsia="ru-RU"/>
        </w:rPr>
      </w:pPr>
      <w:r w:rsidRPr="00DB479E">
        <w:rPr>
          <w:rFonts w:ascii="Arial" w:eastAsia="Times New Roman" w:hAnsi="Arial" w:cs="Arial"/>
          <w:b/>
          <w:bCs/>
          <w:color w:val="003C80"/>
          <w:sz w:val="28"/>
          <w:szCs w:val="28"/>
          <w:lang w:eastAsia="ru-RU"/>
        </w:rPr>
        <w:t>Порядок приема граждан в общеобразовательные учреждения</w:t>
      </w:r>
      <w:r w:rsidRPr="00DB479E">
        <w:rPr>
          <w:rFonts w:ascii="Arial" w:eastAsia="Times New Roman" w:hAnsi="Arial" w:cs="Arial"/>
          <w:b/>
          <w:bCs/>
          <w:color w:val="003C80"/>
          <w:sz w:val="28"/>
          <w:szCs w:val="28"/>
          <w:lang w:eastAsia="ru-RU"/>
        </w:rPr>
        <w:br/>
        <w:t>(утв. приказом Министерства образования и науки РФ от 15 февраля 2012 г. № 107)</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1. </w:t>
      </w:r>
      <w:proofErr w:type="gramStart"/>
      <w:r w:rsidRPr="00DB479E">
        <w:rPr>
          <w:rFonts w:ascii="Arial" w:eastAsia="Times New Roman" w:hAnsi="Arial" w:cs="Arial"/>
          <w:color w:val="000000"/>
          <w:sz w:val="18"/>
          <w:szCs w:val="18"/>
          <w:lang w:eastAsia="ru-RU"/>
        </w:rPr>
        <w:t>Настоящий Порядок приема граждан в общеобразовательные учреждения (далее - Порядок) регламентирует прием граждан Российской Федерации (далее - граждане, дети) в федеральные государственные общеобразовательные учреждения, государственные общеобразовательные учреждения, находящиеся в ведении субъектов Российской Федерации, муниципальные общеобразовательные учреждения, негосударственные общеобразовательные учреждения (далее соответственно - государственные, муниципальные, негосударственные учреждения, вместе - учреждения) для обучения по основным общеобразовательным программам начального общего, основного общего и среднего (полного) общего образования</w:t>
      </w:r>
      <w:proofErr w:type="gramEnd"/>
      <w:r w:rsidRPr="00DB479E">
        <w:rPr>
          <w:rFonts w:ascii="Arial" w:eastAsia="Times New Roman" w:hAnsi="Arial" w:cs="Arial"/>
          <w:color w:val="000000"/>
          <w:sz w:val="18"/>
          <w:szCs w:val="18"/>
          <w:lang w:eastAsia="ru-RU"/>
        </w:rPr>
        <w:t xml:space="preserve"> (далее - основные общеобразовательные программы).</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2. Действие настоящего Порядка распространяется на образовательные учреждения, реализующие общеобразовательные программы.</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 xml:space="preserve">3. Прием иностранных граждан и лиц без гражданства, в том числе соотечественников за рубежом, в учреждения для </w:t>
      </w:r>
      <w:proofErr w:type="gramStart"/>
      <w:r w:rsidRPr="00DB479E">
        <w:rPr>
          <w:rFonts w:ascii="Arial" w:eastAsia="Times New Roman" w:hAnsi="Arial" w:cs="Arial"/>
          <w:color w:val="000000"/>
          <w:sz w:val="18"/>
          <w:szCs w:val="18"/>
          <w:lang w:eastAsia="ru-RU"/>
        </w:rPr>
        <w:t>обучения</w:t>
      </w:r>
      <w:proofErr w:type="gramEnd"/>
      <w:r w:rsidRPr="00DB479E">
        <w:rPr>
          <w:rFonts w:ascii="Arial" w:eastAsia="Times New Roman" w:hAnsi="Arial" w:cs="Arial"/>
          <w:color w:val="000000"/>
          <w:sz w:val="18"/>
          <w:szCs w:val="18"/>
          <w:lang w:eastAsia="ru-RU"/>
        </w:rPr>
        <w:t xml:space="preserve">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4. Правила приема граждан в учреждения определяются учреждением самостоятельно в соответствии с законодательством Российской Федерации.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 xml:space="preserve">5. Правила приема граждан в муниципальные учреждения для </w:t>
      </w:r>
      <w:proofErr w:type="gramStart"/>
      <w:r w:rsidRPr="00DB479E">
        <w:rPr>
          <w:rFonts w:ascii="Arial" w:eastAsia="Times New Roman" w:hAnsi="Arial" w:cs="Arial"/>
          <w:color w:val="000000"/>
          <w:sz w:val="18"/>
          <w:szCs w:val="18"/>
          <w:lang w:eastAsia="ru-RU"/>
        </w:rPr>
        <w:t>обучения</w:t>
      </w:r>
      <w:proofErr w:type="gramEnd"/>
      <w:r w:rsidRPr="00DB479E">
        <w:rPr>
          <w:rFonts w:ascii="Arial" w:eastAsia="Times New Roman" w:hAnsi="Arial" w:cs="Arial"/>
          <w:color w:val="000000"/>
          <w:sz w:val="18"/>
          <w:szCs w:val="18"/>
          <w:lang w:eastAsia="ru-RU"/>
        </w:rPr>
        <w:t xml:space="preserve"> по основным общеобразовательным программам должны обеспечивать прием в указанные образовательные учреждения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учреждением (далее - закрепленная территория), и имеющих право на получение общего образования (далее - закрепленные лица)*.</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6. Закрепленным лицам может быть отказано в приеме только по причине отсутствия свободных мест в учреждении**.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 городского округа.</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7. Прием закрепленных лиц в учреждения всех видов осуществляется без вступительных испытаний (процедур отбора).</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proofErr w:type="gramStart"/>
      <w:r w:rsidRPr="00DB479E">
        <w:rPr>
          <w:rFonts w:ascii="Arial" w:eastAsia="Times New Roman" w:hAnsi="Arial" w:cs="Arial"/>
          <w:color w:val="000000"/>
          <w:sz w:val="18"/>
          <w:szCs w:val="18"/>
          <w:lang w:eastAsia="ru-RU"/>
        </w:rPr>
        <w:t xml:space="preserve">Государственные учреждения, негосударственные учреждения, реализующие на ступени основного общего и среднего (полного) общего образования общеобразовательные программы углубленного и/или профильного изучения отдельных предметов,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w:t>
      </w:r>
      <w:r w:rsidRPr="00DB479E">
        <w:rPr>
          <w:rFonts w:ascii="Arial" w:eastAsia="Times New Roman" w:hAnsi="Arial" w:cs="Arial"/>
          <w:color w:val="000000"/>
          <w:sz w:val="18"/>
          <w:szCs w:val="18"/>
          <w:lang w:eastAsia="ru-RU"/>
        </w:rPr>
        <w:lastRenderedPageBreak/>
        <w:t>выявления склонностей детей к углубленной и/или профильной подготовке по соответствующим учебным предметам.</w:t>
      </w:r>
      <w:proofErr w:type="gramEnd"/>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Государственные учреждения,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определенным видом искусства или спорта,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8. Прием граждан в учреждение с наличием интерната проводится при отсутствии медицинских противопоказаний для пребывания детей в таком учреждении.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9. Прием граждан для обучения в филиале учреждения осуществляется в соответствии с правилами приема граждан в учреждение.</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10. </w:t>
      </w:r>
      <w:proofErr w:type="gramStart"/>
      <w:r w:rsidRPr="00DB479E">
        <w:rPr>
          <w:rFonts w:ascii="Arial" w:eastAsia="Times New Roman" w:hAnsi="Arial" w:cs="Arial"/>
          <w:color w:val="000000"/>
          <w:sz w:val="18"/>
          <w:szCs w:val="18"/>
          <w:lang w:eastAsia="ru-RU"/>
        </w:rPr>
        <w:t>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муниципального района, городского округа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w:t>
      </w:r>
      <w:proofErr w:type="gramEnd"/>
      <w:r w:rsidRPr="00DB479E">
        <w:rPr>
          <w:rFonts w:ascii="Arial" w:eastAsia="Times New Roman" w:hAnsi="Arial" w:cs="Arial"/>
          <w:color w:val="000000"/>
          <w:sz w:val="18"/>
          <w:szCs w:val="18"/>
          <w:lang w:eastAsia="ru-RU"/>
        </w:rPr>
        <w:t xml:space="preserve"> процесса, учреждение размещает копии указанных документов на информационном стенде и в сети Интернет на официальном сайте учреждения.</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11.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12.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В заявлении родителями (законными представителями) ребенка указываются следующие сведения о ребенке:</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а) фамилия, имя, отчество (последнее - при наличии);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б) дата и место рождения;</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proofErr w:type="gramStart"/>
      <w:r w:rsidRPr="00DB479E">
        <w:rPr>
          <w:rFonts w:ascii="Arial" w:eastAsia="Times New Roman" w:hAnsi="Arial" w:cs="Arial"/>
          <w:color w:val="000000"/>
          <w:sz w:val="18"/>
          <w:szCs w:val="18"/>
          <w:lang w:eastAsia="ru-RU"/>
        </w:rPr>
        <w:t>в) фамилия, имя, отчество (последнее - при наличии) родителей (законных представителей) ребенка.</w:t>
      </w:r>
      <w:proofErr w:type="gramEnd"/>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13.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14.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15. Требование предоставления других документов в качестве основания для приема детей в учреждение не допускается.</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16. Прием заявлений в первый класс учреждений для закрепленных лиц начинается не позднее 10 марта и завершается не позднее 31 июля текущего года.</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lastRenderedPageBreak/>
        <w:t>Зачисление в учреждение оформляется приказом руководителя учреждения в течение 7 рабочих дней после приема документов.</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Для детей, не зарегистрированных на закрепленной территории, но зарегистрированных на территории муниципалитета (субъекта для Москвы и Санкт-Петербурга),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17. Для удобства родителей (законных представителей) детей учреждение вправе установить график приема документов в зависимости от адреса регистрации.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18.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19. Дети, зачисленные в учреждения, реализующие основные общеобразовательные программы дошкольного, начального общего, основного общего и среднего (полного) общего образования, для освоения программы дошкольного образования продолжают обучение на ступени начального общего образования в том же учреждении.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20.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21.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22. Приказы размещаются на информационном стенде в день их издания.</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23. На каждого ребенка, зачисленного в учреждение, заводится личное дело, в котором хранятся все сданные при приеме и иные документы.</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_____________________________</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 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 32, ст. 3301)).</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 1, ст. 16; 2011, № 19, ст. 2715)).</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proofErr w:type="gramStart"/>
      <w:r w:rsidRPr="00DB479E">
        <w:rPr>
          <w:rFonts w:ascii="Arial" w:eastAsia="Times New Roman" w:hAnsi="Arial" w:cs="Arial"/>
          <w:color w:val="000000"/>
          <w:sz w:val="18"/>
          <w:szCs w:val="18"/>
          <w:lang w:eastAsia="ru-RU"/>
        </w:rPr>
        <w:t>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(Собрание законодательства Российской Федерации, 1995, № 30, ст. 2939;</w:t>
      </w:r>
      <w:proofErr w:type="gramEnd"/>
      <w:r w:rsidRPr="00DB479E">
        <w:rPr>
          <w:rFonts w:ascii="Arial" w:eastAsia="Times New Roman" w:hAnsi="Arial" w:cs="Arial"/>
          <w:color w:val="000000"/>
          <w:sz w:val="18"/>
          <w:szCs w:val="18"/>
          <w:lang w:eastAsia="ru-RU"/>
        </w:rPr>
        <w:t xml:space="preserve"> </w:t>
      </w:r>
      <w:proofErr w:type="gramStart"/>
      <w:r w:rsidRPr="00DB479E">
        <w:rPr>
          <w:rFonts w:ascii="Arial" w:eastAsia="Times New Roman" w:hAnsi="Arial" w:cs="Arial"/>
          <w:color w:val="000000"/>
          <w:sz w:val="18"/>
          <w:szCs w:val="18"/>
          <w:lang w:eastAsia="ru-RU"/>
        </w:rPr>
        <w:t>1996, № 18, ст. 2144; 1997, № 8, ст. 952; 2000, № 13, ст. 1370; 2002, № 34, ст. 3294; 2004, № 52, ст. 5493; 2008, № 14, ст. 1412; 2010, № 37, ст. 4701; № 46, ст. 6024; 2011, № 44, ст. 6282)).</w:t>
      </w:r>
      <w:proofErr w:type="gramEnd"/>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 Пункт 46 Типового положения об общеобразовательном учреждении, утвержденного постановлением Правительства Российской Федерации от 19 марта 2001 г. № 196 (Собрание законодательства Российской Федерации, 2001, № 13, ст. 1252; 2007, № 31, ст. 4082).</w:t>
      </w:r>
    </w:p>
    <w:p w:rsidR="00DB479E" w:rsidRPr="00DB479E" w:rsidRDefault="00DB479E" w:rsidP="00DB479E">
      <w:pPr>
        <w:shd w:val="clear" w:color="auto" w:fill="FFFFFF"/>
        <w:spacing w:before="69" w:after="166" w:line="240" w:lineRule="auto"/>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 Статья 9 Федерального закона от 27 июля 2006 г. № 152-ФЗ  «О  персональных  данных» (Собрание законодательства Российской Федерации, 2006, № 31, ст. 3451; 2010, № 31, ст. 4196; 2011, № 31, ст. 4701).</w:t>
      </w:r>
    </w:p>
    <w:p w:rsidR="00DB479E" w:rsidRPr="00DB479E" w:rsidRDefault="00DB479E" w:rsidP="00DB479E">
      <w:pPr>
        <w:spacing w:after="0" w:line="240" w:lineRule="auto"/>
        <w:rPr>
          <w:rFonts w:ascii="Times New Roman" w:eastAsia="Times New Roman" w:hAnsi="Times New Roman" w:cs="Times New Roman"/>
          <w:sz w:val="24"/>
          <w:szCs w:val="24"/>
          <w:lang w:eastAsia="ru-RU"/>
        </w:rPr>
      </w:pPr>
      <w:r w:rsidRPr="00DB479E">
        <w:rPr>
          <w:rFonts w:ascii="Arial" w:eastAsia="Times New Roman" w:hAnsi="Arial" w:cs="Arial"/>
          <w:color w:val="000000"/>
          <w:sz w:val="17"/>
          <w:szCs w:val="17"/>
          <w:lang w:eastAsia="ru-RU"/>
        </w:rPr>
        <w:lastRenderedPageBreak/>
        <w:br/>
      </w:r>
      <w:r w:rsidRPr="00DB479E">
        <w:rPr>
          <w:rFonts w:ascii="Arial" w:eastAsia="Times New Roman" w:hAnsi="Arial" w:cs="Arial"/>
          <w:color w:val="000000"/>
          <w:sz w:val="17"/>
          <w:szCs w:val="17"/>
          <w:lang w:eastAsia="ru-RU"/>
        </w:rPr>
        <w:br/>
      </w:r>
    </w:p>
    <w:p w:rsidR="00DB479E" w:rsidRPr="00DB479E" w:rsidRDefault="00DB479E" w:rsidP="00DB479E">
      <w:pPr>
        <w:pBdr>
          <w:bottom w:val="single" w:sz="6" w:space="0" w:color="F0F0F0"/>
        </w:pBdr>
        <w:shd w:val="clear" w:color="auto" w:fill="FFFFFF"/>
        <w:spacing w:before="69" w:after="166" w:line="240" w:lineRule="auto"/>
        <w:rPr>
          <w:rFonts w:ascii="Arial" w:eastAsia="Times New Roman" w:hAnsi="Arial" w:cs="Arial"/>
          <w:caps/>
          <w:color w:val="000000"/>
          <w:sz w:val="18"/>
          <w:szCs w:val="18"/>
          <w:lang w:eastAsia="ru-RU"/>
        </w:rPr>
      </w:pPr>
      <w:bookmarkStart w:id="1" w:name="review"/>
      <w:bookmarkEnd w:id="1"/>
      <w:r w:rsidRPr="00DB479E">
        <w:rPr>
          <w:rFonts w:ascii="Arial" w:eastAsia="Times New Roman" w:hAnsi="Arial" w:cs="Arial"/>
          <w:b/>
          <w:bCs/>
          <w:caps/>
          <w:color w:val="000000"/>
          <w:sz w:val="18"/>
          <w:lang w:eastAsia="ru-RU"/>
        </w:rPr>
        <w:t>ОБЗОР ДОКУМЕНТА</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Закреплен порядок приема детей в школы. Он распространяется на все общеобразовательные учреждения независимо от их формы собственности.</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Правила приема учеников определяются школой самостоятельно. При этом муниципальные школы обязаны принимать детей, проживающих на закрепленной за ними территории. Вступительные испытания для них не допускаются. Отказать могут только по причине отсутствия свободных мест.</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Разрешено проводить отбор детей на программы углубленного и/или профильного изучения отдельных предметов, а также по определенным видам искусства или спорта.</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В школы с интернатом дети принимаются только при отсутствии медицинских противопоказаний для их пребывания в таком учреждении.</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 xml:space="preserve">Школа обязана </w:t>
      </w:r>
      <w:proofErr w:type="gramStart"/>
      <w:r w:rsidRPr="00DB479E">
        <w:rPr>
          <w:rFonts w:ascii="Arial" w:eastAsia="Times New Roman" w:hAnsi="Arial" w:cs="Arial"/>
          <w:color w:val="000000"/>
          <w:sz w:val="18"/>
          <w:szCs w:val="18"/>
          <w:lang w:eastAsia="ru-RU"/>
        </w:rPr>
        <w:t>разместить копии</w:t>
      </w:r>
      <w:proofErr w:type="gramEnd"/>
      <w:r w:rsidRPr="00DB479E">
        <w:rPr>
          <w:rFonts w:ascii="Arial" w:eastAsia="Times New Roman" w:hAnsi="Arial" w:cs="Arial"/>
          <w:color w:val="000000"/>
          <w:sz w:val="18"/>
          <w:szCs w:val="18"/>
          <w:lang w:eastAsia="ru-RU"/>
        </w:rPr>
        <w:t xml:space="preserve"> документов, регламентирующих организацию образовательного процесса, на информационном стенде и своем официальном сайте. Это, в частности, устав, лицензия, свидетельство о </w:t>
      </w:r>
      <w:proofErr w:type="spellStart"/>
      <w:r w:rsidRPr="00DB479E">
        <w:rPr>
          <w:rFonts w:ascii="Arial" w:eastAsia="Times New Roman" w:hAnsi="Arial" w:cs="Arial"/>
          <w:color w:val="000000"/>
          <w:sz w:val="18"/>
          <w:szCs w:val="18"/>
          <w:lang w:eastAsia="ru-RU"/>
        </w:rPr>
        <w:t>госаккредитации</w:t>
      </w:r>
      <w:proofErr w:type="spellEnd"/>
      <w:r w:rsidRPr="00DB479E">
        <w:rPr>
          <w:rFonts w:ascii="Arial" w:eastAsia="Times New Roman" w:hAnsi="Arial" w:cs="Arial"/>
          <w:color w:val="000000"/>
          <w:sz w:val="18"/>
          <w:szCs w:val="18"/>
          <w:lang w:eastAsia="ru-RU"/>
        </w:rPr>
        <w:t xml:space="preserve">, акт местного органа власти о закрепленной территории. </w:t>
      </w:r>
      <w:proofErr w:type="gramStart"/>
      <w:r w:rsidRPr="00DB479E">
        <w:rPr>
          <w:rFonts w:ascii="Arial" w:eastAsia="Times New Roman" w:hAnsi="Arial" w:cs="Arial"/>
          <w:color w:val="000000"/>
          <w:sz w:val="18"/>
          <w:szCs w:val="18"/>
          <w:lang w:eastAsia="ru-RU"/>
        </w:rPr>
        <w:t>Последний</w:t>
      </w:r>
      <w:proofErr w:type="gramEnd"/>
      <w:r w:rsidRPr="00DB479E">
        <w:rPr>
          <w:rFonts w:ascii="Arial" w:eastAsia="Times New Roman" w:hAnsi="Arial" w:cs="Arial"/>
          <w:color w:val="000000"/>
          <w:sz w:val="18"/>
          <w:szCs w:val="18"/>
          <w:lang w:eastAsia="ru-RU"/>
        </w:rPr>
        <w:t xml:space="preserve"> принимается не позднее 1 марта текущего года. В течение 10 дней после его издания школа должна сообщить число мест в первых классах. До 1 августа доводится информация о наличии свободных мест для приема детей, не зарегистрированных на закрепленной территории.</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 xml:space="preserve">Для приема в школу родители ребенка подают заявление. Приведены требования к его содержанию. К нему прилагают свидетельства о рождении ребенка и регистрации его по месту жительства на закрепленной территории (оригиналы и ксерокопии). Также родители предъявляют удостоверение личности. Школа может принимать заявления в электронном виде. Родители вправе по своему усмотрению представить </w:t>
      </w:r>
      <w:proofErr w:type="spellStart"/>
      <w:r w:rsidRPr="00DB479E">
        <w:rPr>
          <w:rFonts w:ascii="Arial" w:eastAsia="Times New Roman" w:hAnsi="Arial" w:cs="Arial"/>
          <w:color w:val="000000"/>
          <w:sz w:val="18"/>
          <w:szCs w:val="18"/>
          <w:lang w:eastAsia="ru-RU"/>
        </w:rPr>
        <w:t>медзаключение</w:t>
      </w:r>
      <w:proofErr w:type="spellEnd"/>
      <w:r w:rsidRPr="00DB479E">
        <w:rPr>
          <w:rFonts w:ascii="Arial" w:eastAsia="Times New Roman" w:hAnsi="Arial" w:cs="Arial"/>
          <w:color w:val="000000"/>
          <w:sz w:val="18"/>
          <w:szCs w:val="18"/>
          <w:lang w:eastAsia="ru-RU"/>
        </w:rPr>
        <w:t xml:space="preserve"> о состоянии здоровья ребенка.</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Если поступающий является иностранным гражданином или не имеет гражданства вообще, родители дополнительно подают заверенные копии документа о родстве (или законности представления его интересов) и своем праве на пребывание в России.</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При переводе ребенка из другой школы родители представляют его личное дело. При приеме на ступень полного общего образования необходим документ об основном общем образовании.</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Заявления о приеме в 1 класс начинают принимать не позже 10 марта и заканчивают не позднее 31 июля текущего года (для незарегистрированных на закрепленной территории - с 1 августа до заполнения свободных мест, но максимум до 5 сентября). Для удобства родителей школа вправе установить график приема документов в зависимости от адреса регистрации.</w:t>
      </w:r>
    </w:p>
    <w:p w:rsidR="00DB479E" w:rsidRPr="00DB479E" w:rsidRDefault="00DB479E" w:rsidP="00DB479E">
      <w:pPr>
        <w:shd w:val="clear" w:color="auto" w:fill="FFFFFF"/>
        <w:spacing w:before="69" w:after="166" w:line="240" w:lineRule="auto"/>
        <w:jc w:val="both"/>
        <w:rPr>
          <w:rFonts w:ascii="Arial" w:eastAsia="Times New Roman" w:hAnsi="Arial" w:cs="Arial"/>
          <w:color w:val="000000"/>
          <w:sz w:val="18"/>
          <w:szCs w:val="18"/>
          <w:lang w:eastAsia="ru-RU"/>
        </w:rPr>
      </w:pPr>
      <w:r w:rsidRPr="00DB479E">
        <w:rPr>
          <w:rFonts w:ascii="Arial" w:eastAsia="Times New Roman" w:hAnsi="Arial" w:cs="Arial"/>
          <w:color w:val="000000"/>
          <w:sz w:val="18"/>
          <w:szCs w:val="18"/>
          <w:lang w:eastAsia="ru-RU"/>
        </w:rPr>
        <w:t>Если ребенок посещал детский сад при школе, он принимается в 1 класс в том же учреждении.</w:t>
      </w:r>
    </w:p>
    <w:p w:rsidR="00A948DE" w:rsidRDefault="00A948DE"/>
    <w:sectPr w:rsidR="00A948DE" w:rsidSect="00A94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479E"/>
    <w:rsid w:val="00A948DE"/>
    <w:rsid w:val="00DB4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DE"/>
  </w:style>
  <w:style w:type="paragraph" w:styleId="2">
    <w:name w:val="heading 2"/>
    <w:basedOn w:val="a"/>
    <w:link w:val="20"/>
    <w:uiPriority w:val="9"/>
    <w:qFormat/>
    <w:rsid w:val="00DB47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47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7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7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4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B4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DB4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79E"/>
    <w:rPr>
      <w:b/>
      <w:bCs/>
    </w:rPr>
  </w:style>
</w:styles>
</file>

<file path=word/webSettings.xml><?xml version="1.0" encoding="utf-8"?>
<w:webSettings xmlns:r="http://schemas.openxmlformats.org/officeDocument/2006/relationships" xmlns:w="http://schemas.openxmlformats.org/wordprocessingml/2006/main">
  <w:divs>
    <w:div w:id="1250965379">
      <w:bodyDiv w:val="1"/>
      <w:marLeft w:val="0"/>
      <w:marRight w:val="0"/>
      <w:marTop w:val="0"/>
      <w:marBottom w:val="0"/>
      <w:divBdr>
        <w:top w:val="none" w:sz="0" w:space="0" w:color="auto"/>
        <w:left w:val="none" w:sz="0" w:space="0" w:color="auto"/>
        <w:bottom w:val="none" w:sz="0" w:space="0" w:color="auto"/>
        <w:right w:val="none" w:sz="0" w:space="0" w:color="auto"/>
      </w:divBdr>
      <w:divsChild>
        <w:div w:id="94280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2290</Words>
  <Characters>13059</Characters>
  <Application>Microsoft Office Word</Application>
  <DocSecurity>0</DocSecurity>
  <Lines>108</Lines>
  <Paragraphs>30</Paragraphs>
  <ScaleCrop>false</ScaleCrop>
  <Company>HOME</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2013-08-19T08:31:00Z</dcterms:created>
  <dcterms:modified xsi:type="dcterms:W3CDTF">2013-08-19T08:32:00Z</dcterms:modified>
</cp:coreProperties>
</file>